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  <w:t>App: Foto</w:t>
      </w:r>
    </w:p>
    <w:p>
      <w:pPr>
        <w:pStyle w:val="Textkrper"/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color w:val="2E2E2E"/>
          <w:spacing w:val="0"/>
          <w:sz w:val="24"/>
          <w:szCs w:val="24"/>
        </w:rPr>
      </w:r>
    </w:p>
    <w:p>
      <w:pPr>
        <w:pStyle w:val="Textkrper"/>
        <w:widowControl/>
        <w:spacing w:before="0" w:after="240"/>
        <w:ind w:left="0" w:right="0" w:hanging="0"/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E2E2E"/>
          <w:spacing w:val="0"/>
          <w:sz w:val="21"/>
        </w:rPr>
        <w:t>Mit dieser App kann ein Foto zu einer Anlage erfasst werden und an den Server gesendet werden. Diese Funktion wird auch im Zuge der Inventur angeboten.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A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AT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LibreOffice/5.2.7.2$Windows_x86 LibreOffice_project/2b7f1e640c46ceb28adf43ee075a6e8b8439ed10</Application>
  <Pages>1</Pages>
  <Words>28</Words>
  <Characters>134</Characters>
  <CharactersWithSpaces>160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2018-07-17T07:42:29Z</dcterms:created>
  <dc:creator/>
  <dc:description/>
  <dc:language>de-AT</dc:language>
  <cp:lastModifiedBy/>
  <dcterms:modified xsi:type="dcterms:W3CDTF">2018-07-17T07:43:09Z</dcterms:modified>
  <cp:revision>1</cp:revision>
  <dc:subject/>
  <dc:title/>
</cp:coreProperties>
</file>